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昆明植物研究所2020年博士复试考生报考意愿表</w:t>
      </w:r>
    </w:p>
    <w:tbl>
      <w:tblPr>
        <w:tblStyle w:val="3"/>
        <w:tblpPr w:leftFromText="180" w:rightFromText="180" w:vertAnchor="text" w:horzAnchor="page" w:tblpX="1266" w:tblpY="810"/>
        <w:tblOverlap w:val="never"/>
        <w:tblW w:w="14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500"/>
        <w:gridCol w:w="2220"/>
        <w:gridCol w:w="2115"/>
        <w:gridCol w:w="2070"/>
        <w:gridCol w:w="1845"/>
        <w:gridCol w:w="1755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495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1500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复试专业</w:t>
            </w:r>
          </w:p>
        </w:tc>
        <w:tc>
          <w:tcPr>
            <w:tcW w:w="2220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第一志愿导师（计划类型）</w:t>
            </w:r>
          </w:p>
        </w:tc>
        <w:tc>
          <w:tcPr>
            <w:tcW w:w="2115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第二志愿导师（计划类型）</w:t>
            </w:r>
          </w:p>
        </w:tc>
        <w:tc>
          <w:tcPr>
            <w:tcW w:w="2070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是否愿意读云大联培计划</w:t>
            </w:r>
          </w:p>
        </w:tc>
        <w:tc>
          <w:tcPr>
            <w:tcW w:w="1845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是否服从所内调剂导师</w:t>
            </w:r>
          </w:p>
        </w:tc>
        <w:tc>
          <w:tcPr>
            <w:tcW w:w="1755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是否服从所内调剂专业</w:t>
            </w:r>
          </w:p>
        </w:tc>
        <w:tc>
          <w:tcPr>
            <w:tcW w:w="1558" w:type="dxa"/>
          </w:tcPr>
          <w:p>
            <w:pPr>
              <w:spacing w:line="240" w:lineRule="auto"/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考生签名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1495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15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070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845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755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58" w:type="dxa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495" w:type="dxa"/>
          </w:tcPr>
          <w:p>
            <w:pPr>
              <w:spacing w:line="240" w:lineRule="auto"/>
              <w:ind w:firstLine="300" w:firstLineChars="100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说明</w:t>
            </w:r>
          </w:p>
        </w:tc>
        <w:tc>
          <w:tcPr>
            <w:tcW w:w="13063" w:type="dxa"/>
            <w:gridSpan w:val="7"/>
          </w:tcPr>
          <w:p>
            <w:pPr>
              <w:spacing w:line="240" w:lineRule="auto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B1EC6"/>
    <w:rsid w:val="3BE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2020-07-07T09:38:00Z</dcterms:created>
  <dc:creator>Rachel</dc:creator>
  <cp:lastModifiedBy>Rachel</cp:lastModifiedBy>
  <dcterms:modified xsi:type="dcterms:W3CDTF">2020-07-07T09:43:15Z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